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5F" w:rsidRDefault="00B0735F" w:rsidP="00B073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B0735F" w:rsidRDefault="00B0735F" w:rsidP="00B0735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B4D5E" w:rsidRDefault="00B0735F" w:rsidP="00B0735F">
      <w:pPr>
        <w:spacing w:line="360" w:lineRule="auto"/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จ้างเหมาโครงการ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ขุดลอกลำห้วยและก่อสร้างฝายภายในหมู่บ้าน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ตำบลลุ่มสุ่ม อำเภอ</w:t>
      </w:r>
      <w:r w:rsidR="00DB4D5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</w:p>
    <w:p w:rsidR="00B0735F" w:rsidRDefault="00B0735F" w:rsidP="00B0735F">
      <w:pPr>
        <w:spacing w:line="36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ไทร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โยค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จังหวัดกาญจนบุรี</w:t>
      </w:r>
    </w:p>
    <w:p w:rsidR="00B0735F" w:rsidRDefault="00B0735F" w:rsidP="00B0735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หน่วยงานเจ้าของโครงการ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องค์การบริหารส่วนตำบลลุ่มสุ่ม</w:t>
      </w:r>
    </w:p>
    <w:p w:rsidR="00B0735F" w:rsidRDefault="00B0735F" w:rsidP="00B0735F">
      <w:pPr>
        <w:rPr>
          <w:rFonts w:ascii="TH SarabunIT๙" w:hAnsi="TH SarabunIT๙" w:cs="TH SarabunIT๙"/>
          <w:sz w:val="32"/>
          <w:szCs w:val="32"/>
        </w:rPr>
      </w:pPr>
    </w:p>
    <w:p w:rsidR="00B0735F" w:rsidRDefault="00B0735F" w:rsidP="00B0735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วงเงินงบประมาณที่ได้รับจัดสรร </w:t>
      </w:r>
      <w:r>
        <w:rPr>
          <w:rFonts w:ascii="TH SarabunIT๙" w:hAnsi="TH SarabunIT๙" w:cs="TH SarabunIT๙"/>
          <w:sz w:val="32"/>
          <w:szCs w:val="32"/>
          <w:cs/>
        </w:rPr>
        <w:t>500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000.- บาท</w:t>
      </w:r>
    </w:p>
    <w:p w:rsidR="00B0735F" w:rsidRDefault="00B0735F" w:rsidP="00B0735F">
      <w:pPr>
        <w:rPr>
          <w:rFonts w:ascii="TH SarabunIT๙" w:hAnsi="TH SarabunIT๙" w:cs="TH SarabunIT๙"/>
          <w:sz w:val="32"/>
          <w:szCs w:val="32"/>
        </w:rPr>
      </w:pPr>
    </w:p>
    <w:p w:rsidR="00B0735F" w:rsidRDefault="00B0735F" w:rsidP="00B0735F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ลักษณะงานโดยสังเขป  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สิ่งก่อสร้าง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ขุดลอกลำห้วยและก่อสร้างฝายภายในหมู่บ้าน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หมู่ที่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ตำบลลุ่มสุ่ม อำเภอไทร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โยค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จังหวัดกาญจนบุรี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โดยมีปริมาณดินขุดไม่น้อยกว่า 250 ลบ.ม. และก่อสร้างฝายน้ำล้นขนาดสันฝายกว้าง 13.00 เมตร สูง 2.00 เมตร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ตามแบบ 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</w:rPr>
        <w:t>.ลุ่มสุ่ม กำหนด พร้อมติดตั้งป้ายโครงการ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1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ป้าย</w:t>
      </w:r>
    </w:p>
    <w:p w:rsidR="00B0735F" w:rsidRDefault="00B0735F" w:rsidP="00B0735F">
      <w:pPr>
        <w:jc w:val="thaiDistribute"/>
        <w:rPr>
          <w:rFonts w:ascii="TH SarabunIT๙" w:eastAsia="Angsana New" w:hAnsi="TH SarabunIT๙" w:cs="TH SarabunIT๙" w:hint="cs"/>
          <w:sz w:val="16"/>
          <w:szCs w:val="16"/>
          <w:cs/>
        </w:rPr>
      </w:pPr>
    </w:p>
    <w:p w:rsidR="00B0735F" w:rsidRDefault="00B0735F" w:rsidP="00B0735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 ราคากลางคำนวณ ณ วันที่  </w:t>
      </w:r>
      <w:r>
        <w:rPr>
          <w:rFonts w:ascii="TH SarabunIT๙" w:hAnsi="TH SarabunIT๙" w:cs="TH SarabunIT๙"/>
          <w:sz w:val="32"/>
          <w:szCs w:val="32"/>
          <w:cs/>
        </w:rPr>
        <w:t>2  มีนาคม  2559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เป็นเงิน  500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000.- บาท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B0735F" w:rsidRDefault="00B0735F" w:rsidP="00B0735F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B0735F" w:rsidRDefault="00B0735F" w:rsidP="00B0735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บัญชีประมาณราคากลาง  </w:t>
      </w:r>
    </w:p>
    <w:p w:rsidR="00B0735F" w:rsidRDefault="00B0735F" w:rsidP="00B0735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5.1 แบบสรุปราคากลางงานก่อสร้างทาง สะพาน และท่อเหลี่ยม  จำนวน 1 ชุด </w:t>
      </w:r>
    </w:p>
    <w:p w:rsidR="00B0735F" w:rsidRDefault="00B0735F" w:rsidP="00B0735F">
      <w:pPr>
        <w:rPr>
          <w:rFonts w:ascii="TH SarabunIT๙" w:hAnsi="TH SarabunIT๙" w:cs="TH SarabunIT๙"/>
          <w:sz w:val="32"/>
          <w:szCs w:val="32"/>
        </w:rPr>
      </w:pPr>
    </w:p>
    <w:p w:rsidR="00B0735F" w:rsidRDefault="00B0735F" w:rsidP="00B0735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รายชื่อคณะกรรมการกำหนดราคากลาง </w:t>
      </w:r>
    </w:p>
    <w:p w:rsidR="00B0735F" w:rsidRDefault="00B0735F" w:rsidP="00B0735F">
      <w:pPr>
        <w:rPr>
          <w:rFonts w:ascii="TH SarabunIT๙" w:hAnsi="TH SarabunIT๙" w:cs="TH SarabunIT๙"/>
          <w:sz w:val="32"/>
          <w:szCs w:val="32"/>
        </w:rPr>
      </w:pPr>
    </w:p>
    <w:p w:rsidR="00B0735F" w:rsidRDefault="00B0735F" w:rsidP="00B0735F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6.1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นายวัชรินทร์  เหลืองกานนท์ 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           ประธานกรรมการ</w:t>
      </w:r>
    </w:p>
    <w:p w:rsidR="00B0735F" w:rsidRDefault="00B0735F" w:rsidP="00B0735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  <w:t>6.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proofErr w:type="gramStart"/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นายดนัย  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ถิร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</w:rPr>
        <w:t>เดช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ฐิติพัฒน์</w:t>
      </w:r>
      <w:proofErr w:type="spellEnd"/>
      <w:proofErr w:type="gramEnd"/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B0735F" w:rsidRDefault="00B0735F" w:rsidP="00B0735F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6.3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ฐา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นิตา  จุนทการ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กรรมการ</w:t>
      </w:r>
    </w:p>
    <w:p w:rsidR="00B0735F" w:rsidRDefault="00B0735F" w:rsidP="00B0735F">
      <w:pPr>
        <w:rPr>
          <w:rFonts w:ascii="TH SarabunIT๙" w:eastAsia="Angsana New" w:hAnsi="TH SarabunIT๙" w:cs="TH SarabunIT๙"/>
          <w:u w:val="single"/>
        </w:rPr>
      </w:pPr>
    </w:p>
    <w:p w:rsidR="00B0735F" w:rsidRDefault="00B0735F" w:rsidP="00B0735F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B0735F" w:rsidRDefault="00B0735F" w:rsidP="00B0735F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B0735F" w:rsidRDefault="00B0735F" w:rsidP="00B0735F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B0735F" w:rsidRDefault="00B0735F" w:rsidP="00B0735F">
      <w:pPr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9A3EB9" w:rsidRDefault="009A3EB9" w:rsidP="00B0735F">
      <w:pPr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9A3EB9" w:rsidRDefault="009A3EB9" w:rsidP="00B0735F">
      <w:pPr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9A3EB9" w:rsidRDefault="009A3EB9" w:rsidP="00B0735F">
      <w:pPr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9A3EB9" w:rsidRDefault="009A3EB9" w:rsidP="00B0735F">
      <w:pPr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9A3EB9" w:rsidRDefault="009A3EB9" w:rsidP="00B0735F">
      <w:pPr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9A3EB9" w:rsidRDefault="009A3EB9" w:rsidP="00B0735F">
      <w:pPr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9A3EB9" w:rsidRDefault="009A3EB9" w:rsidP="00B0735F">
      <w:pPr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9A3EB9" w:rsidRDefault="009A3EB9" w:rsidP="00B0735F">
      <w:pPr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9A3EB9" w:rsidRDefault="009A3EB9" w:rsidP="00B0735F">
      <w:pPr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9A3EB9" w:rsidRDefault="009A3EB9" w:rsidP="00B0735F">
      <w:pPr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9A3EB9" w:rsidRDefault="009A3EB9" w:rsidP="00B0735F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5731510" cy="7881763"/>
            <wp:effectExtent l="0" t="0" r="2540" b="5080"/>
            <wp:docPr id="2" name="รูปภาพ 2" descr="C:\Users\GENIUS\Pictures\2560-06-14\2560-06-14 15-32-36_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IUS\Pictures\2560-06-14\2560-06-14 15-32-36_00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EB9" w:rsidRDefault="009A3EB9" w:rsidP="00B0735F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B0735F" w:rsidRDefault="00B0735F" w:rsidP="00B0735F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B0735F" w:rsidRDefault="00B0735F" w:rsidP="00B0735F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D648A4" w:rsidRPr="00B0735F" w:rsidRDefault="00D648A4">
      <w:bookmarkStart w:id="0" w:name="_GoBack"/>
      <w:bookmarkEnd w:id="0"/>
    </w:p>
    <w:sectPr w:rsidR="00D648A4" w:rsidRPr="00B07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5F"/>
    <w:rsid w:val="008A74E0"/>
    <w:rsid w:val="009A3EB9"/>
    <w:rsid w:val="00B0735F"/>
    <w:rsid w:val="00C84672"/>
    <w:rsid w:val="00D648A4"/>
    <w:rsid w:val="00DB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5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D5E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9A3EB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3EB9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5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D5E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9A3EB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3EB9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GENIUS</dc:creator>
  <cp:lastModifiedBy>GENIUS</cp:lastModifiedBy>
  <cp:revision>7</cp:revision>
  <cp:lastPrinted>2017-06-14T08:30:00Z</cp:lastPrinted>
  <dcterms:created xsi:type="dcterms:W3CDTF">2017-06-14T07:51:00Z</dcterms:created>
  <dcterms:modified xsi:type="dcterms:W3CDTF">2017-06-14T08:35:00Z</dcterms:modified>
</cp:coreProperties>
</file>